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035EA1" w14:textId="3BFB5F7B" w:rsidR="00ED668A" w:rsidRDefault="007C6A3A">
      <w:r>
        <w:t xml:space="preserve">                                       </w:t>
      </w:r>
      <w:r w:rsidR="00944400">
        <w:t xml:space="preserve">      </w:t>
      </w:r>
      <w:r>
        <w:t>A Scots-Irish Family</w:t>
      </w:r>
    </w:p>
    <w:p w14:paraId="358ABE09" w14:textId="26A93CA2" w:rsidR="00944400" w:rsidRDefault="00944400"/>
    <w:p w14:paraId="4587D2C4" w14:textId="41D90D19" w:rsidR="00944400" w:rsidRDefault="00944400">
      <w:r>
        <w:t xml:space="preserve">     The Jacksons were some of the first immigrants to settle in America. They brought their own customs and traditions with them. After you have finished reading this biography on the mother of President Andrew Jackson, compare and contrast their lives in the 18</w:t>
      </w:r>
      <w:r w:rsidRPr="00944400">
        <w:rPr>
          <w:vertAlign w:val="superscript"/>
        </w:rPr>
        <w:t>th</w:t>
      </w:r>
      <w:r>
        <w:t xml:space="preserve"> century and your life now.</w:t>
      </w:r>
    </w:p>
    <w:p w14:paraId="3ED84496" w14:textId="272AAC79" w:rsidR="00944400" w:rsidRDefault="00944400">
      <w:r>
        <w:t xml:space="preserve">      </w:t>
      </w:r>
      <w:bookmarkStart w:id="0" w:name="_GoBack"/>
      <w:bookmarkEnd w:id="0"/>
    </w:p>
    <w:sectPr w:rsidR="009444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A3A"/>
    <w:rsid w:val="007C6A3A"/>
    <w:rsid w:val="00944400"/>
    <w:rsid w:val="00CB65C5"/>
    <w:rsid w:val="00ED6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714CB"/>
  <w15:chartTrackingRefBased/>
  <w15:docId w15:val="{3D2EE048-F435-46F1-9CE7-7D13C1CB8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480"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Ingle</dc:creator>
  <cp:keywords/>
  <dc:description/>
  <cp:lastModifiedBy>Sheila Ingle</cp:lastModifiedBy>
  <cp:revision>2</cp:revision>
  <dcterms:created xsi:type="dcterms:W3CDTF">2020-03-24T19:49:00Z</dcterms:created>
  <dcterms:modified xsi:type="dcterms:W3CDTF">2020-03-24T19:57:00Z</dcterms:modified>
</cp:coreProperties>
</file>